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Занятие 3. 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Пересказ русской народной сказки «Мужик и медведь»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 элементами драматизации)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Цели: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коррекционно-образовательная: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учить детей составлять пересказ сказки, прояв</w:t>
      </w:r>
      <w:r>
        <w:rPr>
          <w:rFonts w:ascii="Times New Roman CYR" w:hAnsi="Times New Roman CYR" w:cs="Times New Roman CYR"/>
          <w:sz w:val="28"/>
          <w:szCs w:val="28"/>
        </w:rPr>
        <w:softHyphen/>
        <w:t>ляя творческое воображение и артистизм;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коррекиионно-развиваюшие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: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у детей умение распространять пред</w:t>
      </w:r>
      <w:r>
        <w:rPr>
          <w:rFonts w:ascii="Times New Roman CYR" w:hAnsi="Times New Roman CYR" w:cs="Times New Roman CYR"/>
          <w:sz w:val="28"/>
          <w:szCs w:val="28"/>
        </w:rPr>
        <w:softHyphen/>
        <w:t>ложения определениями;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мыслительную деятельность;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- расширять знания детей по теме;</w:t>
      </w:r>
      <w:r>
        <w:rPr>
          <w:rFonts w:ascii="Times New Roman CYR" w:hAnsi="Times New Roman CYR" w:cs="Times New Roman CYR"/>
          <w:sz w:val="28"/>
          <w:szCs w:val="28"/>
        </w:rPr>
        <w:br/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коррекиионно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-воспитательная: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воспитывать у детей самоконтроль за речью.</w:t>
      </w:r>
      <w:r>
        <w:rPr>
          <w:rFonts w:ascii="Times New Roman CYR" w:hAnsi="Times New Roman CYR" w:cs="Times New Roman CYR"/>
          <w:sz w:val="28"/>
          <w:szCs w:val="28"/>
        </w:rPr>
        <w:br/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текст   русской   народной   сказки «Мужик и медведь», овощи, костюмы медведя и мужика.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Предварительная работа:</w:t>
      </w:r>
      <w:r>
        <w:rPr>
          <w:rFonts w:ascii="Times New Roman CYR" w:hAnsi="Times New Roman CYR" w:cs="Times New Roman CYR"/>
          <w:sz w:val="28"/>
          <w:szCs w:val="28"/>
        </w:rPr>
        <w:t xml:space="preserve"> чтение рассказов Н. Носова «Огурцы», «Про репку», «Огородники», русской народной сказки «Репка». Игры: «Кто быстрее соберет овощи в корзинку», «Отгадай на ощупь», «Овощной магазин».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</w:t>
      </w:r>
    </w:p>
    <w:p w:rsidR="00950AC1" w:rsidRDefault="00950AC1" w:rsidP="00950AC1">
      <w:pPr>
        <w:widowControl w:val="0"/>
        <w:tabs>
          <w:tab w:val="left" w:pos="1069"/>
        </w:tabs>
        <w:autoSpaceDE w:val="0"/>
        <w:autoSpaceDN w:val="0"/>
        <w:adjustRightInd w:val="0"/>
        <w:spacing w:line="360" w:lineRule="auto"/>
        <w:ind w:left="1069" w:hanging="360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Организационный момент. 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«Отгадай загадки»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left="15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Он и в дождик, он и в зной 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left="15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Клубни прячет под землей. 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left="15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Клубни вытащишь на свет —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left="15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и завтрак, и обед. (Картофель)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Врос он в землю крепко. 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Сидит на грядке колобок. 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Круглый бок, желтый бок. 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Что же это? (Репка)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425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 xml:space="preserve">Как надела сто рубах, 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4253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Захрустела на зубах, (Капуста)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2. Объявление темы.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Скажите, урожай чего собирают осенью? (Отве</w:t>
      </w:r>
      <w:r>
        <w:rPr>
          <w:rFonts w:ascii="Times New Roman CYR" w:hAnsi="Times New Roman CYR" w:cs="Times New Roman CYR"/>
          <w:sz w:val="28"/>
          <w:szCs w:val="28"/>
        </w:rPr>
        <w:softHyphen/>
        <w:t>ты детей.) А сегодня мы узнаем, как делили свой урожай мужик и медведь в русской народной сказке.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3. Чтение сказки с последующим обсуждением.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посеял мужик?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 ему пришлось делиться с медведем?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Когда мужик собрал урожай репы?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он разделил урожай? Почему?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 рассердился медведь на мужика?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посеял на следующий год мужик?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поступил медведь?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Кто выиграл в этот раз? Почему?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 не получилось дружбы у мужика с мед</w:t>
      </w:r>
      <w:r>
        <w:rPr>
          <w:rFonts w:ascii="Times New Roman CYR" w:hAnsi="Times New Roman CYR" w:cs="Times New Roman CYR"/>
          <w:sz w:val="28"/>
          <w:szCs w:val="28"/>
        </w:rPr>
        <w:softHyphen/>
        <w:t>ведем?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4. Игра «Отгадай по вкусу».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подходят к столу, на котором лежат разные овощи: огурцы, помидоры, морковь, репа, вареные картофель и свекла. Разглядывают их и называют. Затем одному из детей завязывают глаза и подают кусочек одного из овощей. Ребенок пробует и рас</w:t>
      </w:r>
      <w:r>
        <w:rPr>
          <w:rFonts w:ascii="Times New Roman CYR" w:hAnsi="Times New Roman CYR" w:cs="Times New Roman CYR"/>
          <w:sz w:val="28"/>
          <w:szCs w:val="28"/>
        </w:rPr>
        <w:softHyphen/>
        <w:t>сказывает: «Это помидор — он вкусный, сладкий и полезный». И т.д.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5. Физкультминутка «Урожай».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3"/>
        <w:gridCol w:w="4017"/>
      </w:tblGrid>
      <w:tr w:rsidR="00950AC1" w:rsidTr="00805D3C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огород пойдем, </w:t>
            </w:r>
          </w:p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Урожай соберем.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Шаги на месте.</w:t>
            </w:r>
          </w:p>
        </w:tc>
      </w:tr>
      <w:tr w:rsidR="00950AC1" w:rsidTr="00805D3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Мы моркови натаскаем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«Таскают».</w:t>
            </w:r>
          </w:p>
        </w:tc>
      </w:tr>
      <w:tr w:rsidR="00950AC1" w:rsidTr="00805D3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 картошки накопаем.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«Копают».</w:t>
            </w:r>
          </w:p>
        </w:tc>
      </w:tr>
      <w:tr w:rsidR="00950AC1" w:rsidTr="00805D3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Срежем мы кочан капусты,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«Срезают».</w:t>
            </w:r>
          </w:p>
        </w:tc>
      </w:tr>
      <w:tr w:rsidR="00950AC1" w:rsidTr="00805D3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Круглый, сочный, очень вкусный,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Показывают круг руками — три раза.</w:t>
            </w:r>
          </w:p>
        </w:tc>
      </w:tr>
      <w:tr w:rsidR="00950AC1" w:rsidTr="00805D3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Щавеля нарвем немножко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«Рвут».</w:t>
            </w:r>
          </w:p>
        </w:tc>
      </w:tr>
      <w:tr w:rsidR="00950AC1" w:rsidTr="00805D3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 вернемся по дорожке. (Н. </w:t>
            </w:r>
            <w:proofErr w:type="spellStart"/>
            <w:r>
              <w:rPr>
                <w:rFonts w:ascii="Times New Roman CYR" w:hAnsi="Times New Roman CYR" w:cs="Times New Roman CYR"/>
              </w:rPr>
              <w:t>Нищева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C1" w:rsidRDefault="00950AC1" w:rsidP="00805D3C">
            <w:pPr>
              <w:widowControl w:val="0"/>
              <w:autoSpaceDE w:val="0"/>
              <w:autoSpaceDN w:val="0"/>
              <w:adjustRightInd w:val="0"/>
              <w:ind w:hanging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Шаги на месте.</w:t>
            </w:r>
          </w:p>
        </w:tc>
      </w:tr>
    </w:tbl>
    <w:p w:rsidR="00950AC1" w:rsidRDefault="00950AC1" w:rsidP="00950AC1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6.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ab/>
        <w:t>Повторное чтение с установкой на пересказ.</w:t>
      </w:r>
    </w:p>
    <w:p w:rsidR="00950AC1" w:rsidRDefault="00950AC1" w:rsidP="00950AC1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7.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ab/>
        <w:t>Пересказ текста детьми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После прочтения дети определяют первую, вто</w:t>
      </w:r>
      <w:r>
        <w:rPr>
          <w:rFonts w:ascii="Times New Roman CYR" w:hAnsi="Times New Roman CYR" w:cs="Times New Roman CYR"/>
          <w:sz w:val="28"/>
          <w:szCs w:val="28"/>
        </w:rPr>
        <w:softHyphen/>
        <w:t>рую, третью пару рассказчиков.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Поочередно каждая пара надевает костюмы (например: медведь — маску, мужик — кафтан) и совместно с логопедом (автором) пересказывают сказку. Возможен вариант, когда автором будет ребенок.</w:t>
      </w:r>
    </w:p>
    <w:p w:rsidR="00950AC1" w:rsidRDefault="00950AC1" w:rsidP="00950AC1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8.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ab/>
        <w:t>Итог занятия.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называлась сказка, которую мы сегодня рассказывали?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Кто главные герои?</w:t>
      </w:r>
    </w:p>
    <w:p w:rsidR="00950AC1" w:rsidRDefault="00950AC1" w:rsidP="00950A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каком овоще говорилось в сказке?</w:t>
      </w:r>
    </w:p>
    <w:p w:rsidR="00536023" w:rsidRDefault="00536023">
      <w:bookmarkStart w:id="0" w:name="_GoBack"/>
      <w:bookmarkEnd w:id="0"/>
    </w:p>
    <w:sectPr w:rsidR="0053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C1"/>
    <w:rsid w:val="00536023"/>
    <w:rsid w:val="009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7706F-C15F-40E5-8267-47F8BC9B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Nab</dc:creator>
  <cp:keywords/>
  <dc:description/>
  <cp:lastModifiedBy>Regina Nab</cp:lastModifiedBy>
  <cp:revision>1</cp:revision>
  <dcterms:created xsi:type="dcterms:W3CDTF">2025-02-04T18:41:00Z</dcterms:created>
  <dcterms:modified xsi:type="dcterms:W3CDTF">2025-02-04T18:41:00Z</dcterms:modified>
</cp:coreProperties>
</file>