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Занятие 7. 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Пересказ рассказа В. Катаева «Грибы»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Цели: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коррекционно-образовательная: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обучать детей пересказывать рассказ близко к тексту с помощью сюжетных картин;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коррекционно-развивающие: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уточнять и пополнять знания о съедобных и несъедобных грибах;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упражнять   в   согласовании   числительных   с существительными;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развивать у детей умение точно отвечать на поставленные вопросы;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коррекционно-воспитательная: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воспитывать и прививать интерес к художест</w:t>
      </w:r>
      <w:r>
        <w:rPr>
          <w:rFonts w:ascii="Times New Roman CYR" w:hAnsi="Times New Roman CYR" w:cs="Times New Roman CYR"/>
          <w:sz w:val="28"/>
          <w:szCs w:val="28"/>
        </w:rPr>
        <w:softHyphen/>
        <w:t>венному слову.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Оборудование:</w:t>
      </w:r>
      <w:r>
        <w:rPr>
          <w:rFonts w:ascii="Times New Roman CYR" w:hAnsi="Times New Roman CYR" w:cs="Times New Roman CYR"/>
          <w:sz w:val="28"/>
          <w:szCs w:val="28"/>
        </w:rPr>
        <w:t xml:space="preserve"> текст рассказа В. Катаева «Грибы», сюжетные картины к тексту (рис. 4—7), пред</w:t>
      </w:r>
      <w:r>
        <w:rPr>
          <w:rFonts w:ascii="Times New Roman CYR" w:hAnsi="Times New Roman CYR" w:cs="Times New Roman CYR"/>
          <w:sz w:val="28"/>
          <w:szCs w:val="28"/>
        </w:rPr>
        <w:softHyphen/>
        <w:t>метные картинки с изображением съедобных и несъедобных грибов (подбирает логопед).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Предварительная работа:</w:t>
      </w:r>
      <w:r>
        <w:rPr>
          <w:rFonts w:ascii="Times New Roman CYR" w:hAnsi="Times New Roman CYR" w:cs="Times New Roman CYR"/>
          <w:sz w:val="28"/>
          <w:szCs w:val="28"/>
        </w:rPr>
        <w:t xml:space="preserve"> чтение и беседа по про</w:t>
      </w:r>
      <w:r>
        <w:rPr>
          <w:rFonts w:ascii="Times New Roman CYR" w:hAnsi="Times New Roman CYR" w:cs="Times New Roman CYR"/>
          <w:sz w:val="28"/>
          <w:szCs w:val="28"/>
        </w:rPr>
        <w:softHyphen/>
        <w:t>изведениям Я. Тайца «По грибы», С. Аксакова «Грибы». Лепка: «Грибы в лукошке».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занятия</w:t>
      </w:r>
    </w:p>
    <w:p w:rsidR="00301D91" w:rsidRDefault="00301D91" w:rsidP="00301D91">
      <w:pPr>
        <w:widowControl w:val="0"/>
        <w:tabs>
          <w:tab w:val="left" w:pos="1069"/>
        </w:tabs>
        <w:autoSpaceDE w:val="0"/>
        <w:autoSpaceDN w:val="0"/>
        <w:adjustRightInd w:val="0"/>
        <w:spacing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Организационный момент.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«По грибы»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делятся на две команды. У каждой команды по корзине. На двух столах расположены картинки с изображением съедобных и несъедобных грибов. Каждая команда подходит к своему столу и по команде логопеда начинает «собирать» съедобные грибы в корзинку. Выигрывает та команда, в чьей корзине окажется меньше несъедобных грибов. Затем логопед объясняет, почему опасно класть ядовитые грибы в корзину.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2. Объявление темы.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называют людей, которые отправляются в лес за грибами? (Ответ детей.) Так вот, сегодня вы услышите рассказ о грибниках, который написал В. Катаев.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lastRenderedPageBreak/>
        <w:t>3. Чтение рассказа с последующим обсуждением.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Кто приехал погостить к Жене и Павлику?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Почему мама решила отправить детей в лес за грибами?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повели себя Женя и Павлик? А Инночка?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 вы оцениваете их поступки?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Кто больше насобирал грибов?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Какие грибы оказались в корзине у Павлика? А у Жени?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Почему Инночка тихо стояла в сторонке?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увидела мама в ее корзинке?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Кто из героев рассказа вам понравился боль</w:t>
      </w:r>
      <w:r>
        <w:rPr>
          <w:rFonts w:ascii="Times New Roman CYR" w:hAnsi="Times New Roman CYR" w:cs="Times New Roman CYR"/>
          <w:sz w:val="28"/>
          <w:szCs w:val="28"/>
        </w:rPr>
        <w:softHyphen/>
        <w:t>ше? Почему?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4. Игра «Сосчитай грибы».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каждого ребенка — по предметной картинке с изображением грибов. Дети считают свои грибы от 1 до 10: «Один боровик, два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боровика,...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семь боровиков и т.д.»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5. Физкультминутка. «По грибы».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111"/>
      </w:tblGrid>
      <w:tr w:rsidR="00301D91" w:rsidTr="001155A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D91" w:rsidRDefault="00301D91" w:rsidP="001155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Мы шли, шли, шли,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D91" w:rsidRDefault="00301D91" w:rsidP="001155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Маршируют, руки на поясе.</w:t>
            </w:r>
          </w:p>
        </w:tc>
      </w:tr>
      <w:tr w:rsidR="00301D91" w:rsidTr="001155AF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D91" w:rsidRDefault="00301D91" w:rsidP="001155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Боровик нашли.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D91" w:rsidRDefault="00301D91" w:rsidP="001155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Наклонились, правой рукой коснулись </w:t>
            </w:r>
          </w:p>
          <w:p w:rsidR="00301D91" w:rsidRDefault="00301D91" w:rsidP="001155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носка левой ноги и наоборот.</w:t>
            </w:r>
          </w:p>
        </w:tc>
      </w:tr>
      <w:tr w:rsidR="00301D91" w:rsidTr="001155A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D91" w:rsidRDefault="00301D91" w:rsidP="001155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Раз, два, три, четыре, пять,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D91" w:rsidRDefault="00301D91" w:rsidP="001155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Маршируют.</w:t>
            </w:r>
          </w:p>
        </w:tc>
      </w:tr>
      <w:tr w:rsidR="00301D91" w:rsidTr="001155A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D91" w:rsidRDefault="00301D91" w:rsidP="001155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Мы идем искать опять. (В. Волина)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D91" w:rsidRDefault="00301D91" w:rsidP="001155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Наклоны вперед, руки каса</w:t>
            </w:r>
            <w:r>
              <w:rPr>
                <w:rFonts w:ascii="Times New Roman CYR" w:hAnsi="Times New Roman CYR" w:cs="Times New Roman CYR"/>
              </w:rPr>
              <w:softHyphen/>
              <w:t>ются носков.</w:t>
            </w:r>
          </w:p>
        </w:tc>
      </w:tr>
    </w:tbl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6. Повторное чтение с установкой на пересказ.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чтения логопед выставляет сюжетные картины.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7. Пересказ рассказа детьми.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8. Итог занятия.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Куда ходили дети?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Кто был самым лучшим грибником?</w:t>
      </w:r>
    </w:p>
    <w:p w:rsidR="00301D91" w:rsidRDefault="00301D91" w:rsidP="00301D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Какие грибы нельзя класть в корзинку?</w:t>
      </w:r>
    </w:p>
    <w:p w:rsidR="00965C2C" w:rsidRDefault="00965C2C">
      <w:bookmarkStart w:id="0" w:name="_GoBack"/>
      <w:bookmarkEnd w:id="0"/>
    </w:p>
    <w:sectPr w:rsidR="0096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91"/>
    <w:rsid w:val="00301D91"/>
    <w:rsid w:val="0096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03748-83B0-4570-ACEA-19978749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Nab</dc:creator>
  <cp:keywords/>
  <dc:description/>
  <cp:lastModifiedBy>Regina Nab</cp:lastModifiedBy>
  <cp:revision>1</cp:revision>
  <dcterms:created xsi:type="dcterms:W3CDTF">2025-02-06T19:07:00Z</dcterms:created>
  <dcterms:modified xsi:type="dcterms:W3CDTF">2025-02-06T19:07:00Z</dcterms:modified>
</cp:coreProperties>
</file>